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1B" w:rsidRDefault="00E24B9E" w:rsidP="005D3461">
      <w:pPr>
        <w:jc w:val="both"/>
        <w:rPr>
          <w:lang w:val="sr-Latn-CS"/>
        </w:rPr>
      </w:pPr>
      <w:r>
        <w:rPr>
          <w:lang w:val="sr-Latn-CS"/>
        </w:rPr>
        <w:t>Domaci rad</w:t>
      </w:r>
      <w:r w:rsidR="00615B1B">
        <w:rPr>
          <w:lang w:val="sr-Latn-CS"/>
        </w:rPr>
        <w:t xml:space="preserve"> :</w:t>
      </w:r>
      <w:r w:rsidR="0014748D">
        <w:rPr>
          <w:lang w:val="sr-Latn-CS"/>
        </w:rPr>
        <w:t xml:space="preserve"> Ponavljamo</w:t>
      </w:r>
      <w:r>
        <w:rPr>
          <w:lang w:val="sr-Latn-CS"/>
        </w:rPr>
        <w:t xml:space="preserve"> ( samostalni rad)</w:t>
      </w:r>
      <w:bookmarkStart w:id="0" w:name="_GoBack"/>
      <w:bookmarkEnd w:id="0"/>
    </w:p>
    <w:p w:rsidR="00615B1B" w:rsidRDefault="00615B1B" w:rsidP="00615B1B">
      <w:pPr>
        <w:pStyle w:val="ListParagraph"/>
        <w:numPr>
          <w:ilvl w:val="0"/>
          <w:numId w:val="2"/>
        </w:numPr>
        <w:jc w:val="both"/>
        <w:rPr>
          <w:lang w:val="sr-Latn-CS"/>
        </w:rPr>
      </w:pPr>
      <w:r>
        <w:rPr>
          <w:lang w:val="sr-Latn-CS"/>
        </w:rPr>
        <w:t>Na dan 01.01.2017. kompanija je kupila zgradu čija je nabavna vrijednost 50.000€. Na dan 31.12. 2018 sljedeće vrijednosti  su poznate:</w:t>
      </w:r>
    </w:p>
    <w:p w:rsidR="00615B1B" w:rsidRDefault="00615B1B" w:rsidP="00615B1B">
      <w:pPr>
        <w:pStyle w:val="ListParagraph"/>
        <w:jc w:val="both"/>
        <w:rPr>
          <w:lang w:val="sr-Latn-CS"/>
        </w:rPr>
      </w:pPr>
      <w:r>
        <w:rPr>
          <w:lang w:val="sr-Latn-CS"/>
        </w:rPr>
        <w:t>-korisni vijek zgrade je 30 godina</w:t>
      </w:r>
    </w:p>
    <w:p w:rsidR="00615B1B" w:rsidRDefault="00615B1B" w:rsidP="00615B1B">
      <w:pPr>
        <w:pStyle w:val="ListParagraph"/>
        <w:jc w:val="both"/>
        <w:rPr>
          <w:lang w:val="sr-Latn-CS"/>
        </w:rPr>
      </w:pPr>
      <w:r>
        <w:rPr>
          <w:lang w:val="sr-Latn-CS"/>
        </w:rPr>
        <w:t>-fer vrijednost zgrade na dan 31.12.2018. je 60.000€</w:t>
      </w:r>
    </w:p>
    <w:p w:rsidR="00615B1B" w:rsidRDefault="00615B1B" w:rsidP="00615B1B">
      <w:pPr>
        <w:jc w:val="both"/>
        <w:rPr>
          <w:lang w:val="sr-Latn-CS"/>
        </w:rPr>
      </w:pPr>
      <w:r>
        <w:rPr>
          <w:lang w:val="sr-Latn-CS"/>
        </w:rPr>
        <w:t xml:space="preserve">Kako bi glasilo knjiženje u slučaju da je </w:t>
      </w:r>
      <w:r w:rsidR="0014748D">
        <w:rPr>
          <w:lang w:val="sr-Latn-CS"/>
        </w:rPr>
        <w:t xml:space="preserve">zgrada </w:t>
      </w:r>
      <w:r>
        <w:rPr>
          <w:lang w:val="sr-Latn-CS"/>
        </w:rPr>
        <w:t>.:</w:t>
      </w:r>
    </w:p>
    <w:p w:rsidR="00615B1B" w:rsidRPr="00615B1B" w:rsidRDefault="0014748D" w:rsidP="00615B1B">
      <w:pPr>
        <w:pStyle w:val="ListParagraph"/>
        <w:numPr>
          <w:ilvl w:val="0"/>
          <w:numId w:val="3"/>
        </w:numPr>
        <w:jc w:val="both"/>
        <w:rPr>
          <w:lang w:val="sr-Latn-CS"/>
        </w:rPr>
      </w:pPr>
      <w:r>
        <w:rPr>
          <w:lang w:val="sr-Latn-CS"/>
        </w:rPr>
        <w:t xml:space="preserve">Klasifikovana kao Investiciona nekretninu na dan 01.01.2017, a na dan 31.12. 2018. se usvaja  model fer vrijednosti. </w:t>
      </w:r>
    </w:p>
    <w:p w:rsidR="00615B1B" w:rsidRPr="00615B1B" w:rsidRDefault="0014748D" w:rsidP="00615B1B">
      <w:pPr>
        <w:pStyle w:val="ListParagraph"/>
        <w:numPr>
          <w:ilvl w:val="0"/>
          <w:numId w:val="3"/>
        </w:numPr>
        <w:jc w:val="both"/>
        <w:rPr>
          <w:lang w:val="sr-Latn-CS"/>
        </w:rPr>
      </w:pPr>
      <w:r>
        <w:rPr>
          <w:lang w:val="sr-Latn-CS"/>
        </w:rPr>
        <w:t>Klasifikovana kao Nekretninu, postrojenja i opremu, a na dan 31.12. 2018. se usvaja model revalorizacije.</w:t>
      </w:r>
    </w:p>
    <w:p w:rsidR="00615B1B" w:rsidRDefault="0014748D" w:rsidP="005D3461">
      <w:pPr>
        <w:jc w:val="both"/>
        <w:rPr>
          <w:lang w:val="sr-Latn-CS"/>
        </w:rPr>
      </w:pPr>
      <w:r>
        <w:rPr>
          <w:lang w:val="sr-Latn-CS"/>
        </w:rPr>
        <w:t>Nakon urađenog zadatka ukratko navedite osnovne razlike između modela Fer vrijednosti i modela Revalorizacije.</w:t>
      </w:r>
    </w:p>
    <w:p w:rsidR="00615B1B" w:rsidRDefault="00615B1B" w:rsidP="005D3461">
      <w:pPr>
        <w:jc w:val="both"/>
        <w:rPr>
          <w:lang w:val="sr-Latn-CS"/>
        </w:rPr>
      </w:pPr>
    </w:p>
    <w:p w:rsidR="00935241" w:rsidRDefault="00935241" w:rsidP="00935241">
      <w:pPr>
        <w:pStyle w:val="ListParagraph"/>
        <w:numPr>
          <w:ilvl w:val="0"/>
          <w:numId w:val="2"/>
        </w:numPr>
        <w:jc w:val="both"/>
        <w:rPr>
          <w:lang w:val="sr-Latn-CS"/>
        </w:rPr>
      </w:pPr>
      <w:r>
        <w:rPr>
          <w:lang w:val="sr-Latn-CS"/>
        </w:rPr>
        <w:t xml:space="preserve"> </w:t>
      </w:r>
      <w:r w:rsidR="00AF1156">
        <w:rPr>
          <w:lang w:val="sr-Latn-CS"/>
        </w:rPr>
        <w:t xml:space="preserve">Kupili smo računovodstveni softver na dan 01.01.2016. Po ugovoru i fakturi nabavna vrijednost sredstva je 4.000€, a troškovi odrzavanja za naredne tri godine na godišnjem nivou  su 500€. Procijenjeni vijek trajanja softvera je 3 godine i usvojen je pravolinijski metod otpisa. Izvršite sva potrebna knjiženja za dato sredstvo 2016, 2017, 2018. </w:t>
      </w:r>
      <w:r w:rsidR="00341361">
        <w:rPr>
          <w:lang w:val="sr-Latn-CS"/>
        </w:rPr>
        <w:t>G</w:t>
      </w:r>
      <w:r w:rsidR="00AF1156">
        <w:rPr>
          <w:lang w:val="sr-Latn-CS"/>
        </w:rPr>
        <w:t>odine</w:t>
      </w:r>
      <w:r w:rsidR="00341361">
        <w:rPr>
          <w:lang w:val="sr-Latn-CS"/>
        </w:rPr>
        <w:t>.</w:t>
      </w:r>
    </w:p>
    <w:p w:rsidR="00935241" w:rsidRDefault="00935241" w:rsidP="00935241">
      <w:pPr>
        <w:jc w:val="both"/>
        <w:rPr>
          <w:lang w:val="sr-Latn-CS"/>
        </w:rPr>
      </w:pPr>
    </w:p>
    <w:p w:rsidR="00935241" w:rsidRDefault="00AF1156" w:rsidP="00AF1156">
      <w:pPr>
        <w:pStyle w:val="ListParagraph"/>
        <w:numPr>
          <w:ilvl w:val="0"/>
          <w:numId w:val="2"/>
        </w:numPr>
        <w:jc w:val="both"/>
        <w:rPr>
          <w:lang w:val="sr-Latn-CS"/>
        </w:rPr>
      </w:pPr>
      <w:r>
        <w:rPr>
          <w:lang w:val="sr-Latn-CS"/>
        </w:rPr>
        <w:t>U kojim slučajevima postoji indikator za umanjenje vrijednosti. Sljedeće informacije odnose se na stavke pojedinačne opreme preduzeća na datum bilansa stanja:</w:t>
      </w:r>
    </w:p>
    <w:p w:rsidR="00AF1156" w:rsidRPr="00AF1156" w:rsidRDefault="00AF1156" w:rsidP="00AF1156">
      <w:pPr>
        <w:pStyle w:val="ListParagraph"/>
        <w:rPr>
          <w:lang w:val="sr-Latn-CS"/>
        </w:rPr>
      </w:pPr>
    </w:p>
    <w:p w:rsidR="00AF1156" w:rsidRPr="00AF1156" w:rsidRDefault="00AF1156" w:rsidP="00AF1156">
      <w:pPr>
        <w:pStyle w:val="ListParagraph"/>
        <w:ind w:left="2832"/>
        <w:jc w:val="both"/>
        <w:rPr>
          <w:sz w:val="18"/>
          <w:szCs w:val="18"/>
          <w:lang w:val="sr-Latn-CS"/>
        </w:rPr>
      </w:pPr>
      <w:r w:rsidRPr="00AF1156">
        <w:rPr>
          <w:sz w:val="18"/>
          <w:szCs w:val="18"/>
          <w:lang w:val="sr-Latn-CS"/>
        </w:rPr>
        <w:t xml:space="preserve">Knjigovodstvena vrijednost </w:t>
      </w:r>
      <w:r w:rsidRPr="00AF1156">
        <w:rPr>
          <w:sz w:val="18"/>
          <w:szCs w:val="18"/>
          <w:lang w:val="sr-Latn-CS"/>
        </w:rPr>
        <w:tab/>
      </w:r>
      <w:r>
        <w:rPr>
          <w:sz w:val="18"/>
          <w:szCs w:val="18"/>
          <w:lang w:val="sr-Latn-CS"/>
        </w:rPr>
        <w:t xml:space="preserve">   </w:t>
      </w:r>
      <w:r w:rsidRPr="00AF1156">
        <w:rPr>
          <w:sz w:val="18"/>
          <w:szCs w:val="18"/>
          <w:lang w:val="sr-Latn-CS"/>
        </w:rPr>
        <w:t>Fer vrijednost –troš. Prodaje</w:t>
      </w:r>
      <w:r>
        <w:rPr>
          <w:sz w:val="18"/>
          <w:szCs w:val="18"/>
          <w:lang w:val="sr-Latn-CS"/>
        </w:rPr>
        <w:t xml:space="preserve">      </w:t>
      </w:r>
      <w:r w:rsidRPr="00AF1156">
        <w:rPr>
          <w:sz w:val="18"/>
          <w:szCs w:val="18"/>
          <w:lang w:val="sr-Latn-CS"/>
        </w:rPr>
        <w:t>Upotrebn</w:t>
      </w:r>
      <w:r>
        <w:rPr>
          <w:sz w:val="18"/>
          <w:szCs w:val="18"/>
          <w:lang w:val="sr-Latn-CS"/>
        </w:rPr>
        <w:t>a vrijednost</w:t>
      </w:r>
    </w:p>
    <w:p w:rsidR="00AF1156" w:rsidRPr="00AF1156" w:rsidRDefault="00AF1156" w:rsidP="00AF1156">
      <w:pPr>
        <w:pStyle w:val="ListParagraph"/>
        <w:rPr>
          <w:lang w:val="sr-Latn-CS"/>
        </w:rPr>
      </w:pPr>
    </w:p>
    <w:p w:rsidR="00AF1156" w:rsidRPr="00AF1156" w:rsidRDefault="00AF1156" w:rsidP="00AF1156">
      <w:pPr>
        <w:pStyle w:val="ListParagraph"/>
        <w:jc w:val="both"/>
        <w:rPr>
          <w:lang w:val="sr-Latn-CS"/>
        </w:rPr>
      </w:pPr>
      <w:r>
        <w:rPr>
          <w:lang w:val="sr-Latn-CS"/>
        </w:rPr>
        <w:t>Stavka  br. 1</w:t>
      </w:r>
      <w:r>
        <w:rPr>
          <w:lang w:val="sr-Latn-CS"/>
        </w:rPr>
        <w:tab/>
      </w:r>
      <w:r>
        <w:rPr>
          <w:lang w:val="sr-Latn-CS"/>
        </w:rPr>
        <w:tab/>
        <w:t>100.000</w:t>
      </w:r>
      <w:r>
        <w:rPr>
          <w:lang w:val="sr-Latn-CS"/>
        </w:rPr>
        <w:tab/>
      </w:r>
      <w:r>
        <w:rPr>
          <w:lang w:val="sr-Latn-CS"/>
        </w:rPr>
        <w:tab/>
        <w:t xml:space="preserve">   110.000</w:t>
      </w:r>
      <w:r>
        <w:rPr>
          <w:lang w:val="sr-Latn-CS"/>
        </w:rPr>
        <w:tab/>
      </w:r>
      <w:r>
        <w:rPr>
          <w:lang w:val="sr-Latn-CS"/>
        </w:rPr>
        <w:tab/>
      </w:r>
      <w:r>
        <w:rPr>
          <w:lang w:val="sr-Latn-CS"/>
        </w:rPr>
        <w:tab/>
        <w:t>90.000</w:t>
      </w:r>
    </w:p>
    <w:p w:rsidR="00615B1B" w:rsidRDefault="00AF1156" w:rsidP="005D3461">
      <w:pPr>
        <w:jc w:val="both"/>
        <w:rPr>
          <w:lang w:val="sr-Latn-CS"/>
        </w:rPr>
      </w:pPr>
      <w:r>
        <w:rPr>
          <w:lang w:val="sr-Latn-CS"/>
        </w:rPr>
        <w:tab/>
        <w:t>Stavka br.2</w:t>
      </w:r>
      <w:r>
        <w:rPr>
          <w:lang w:val="sr-Latn-CS"/>
        </w:rPr>
        <w:tab/>
      </w:r>
      <w:r>
        <w:rPr>
          <w:lang w:val="sr-Latn-CS"/>
        </w:rPr>
        <w:tab/>
        <w:t>230.000</w:t>
      </w:r>
      <w:r>
        <w:rPr>
          <w:lang w:val="sr-Latn-CS"/>
        </w:rPr>
        <w:tab/>
      </w:r>
      <w:r>
        <w:rPr>
          <w:lang w:val="sr-Latn-CS"/>
        </w:rPr>
        <w:tab/>
        <w:t xml:space="preserve">  210.000</w:t>
      </w:r>
      <w:r>
        <w:rPr>
          <w:lang w:val="sr-Latn-CS"/>
        </w:rPr>
        <w:tab/>
      </w:r>
      <w:r>
        <w:rPr>
          <w:lang w:val="sr-Latn-CS"/>
        </w:rPr>
        <w:tab/>
      </w:r>
      <w:r>
        <w:rPr>
          <w:lang w:val="sr-Latn-CS"/>
        </w:rPr>
        <w:tab/>
        <w:t>220.000</w:t>
      </w:r>
    </w:p>
    <w:p w:rsidR="00AF1156" w:rsidRDefault="00AF1156" w:rsidP="005D3461">
      <w:pPr>
        <w:jc w:val="both"/>
        <w:rPr>
          <w:lang w:val="sr-Latn-CS"/>
        </w:rPr>
      </w:pPr>
      <w:r>
        <w:rPr>
          <w:lang w:val="sr-Latn-CS"/>
        </w:rPr>
        <w:tab/>
        <w:t xml:space="preserve">Stavka br.3 </w:t>
      </w:r>
      <w:r w:rsidRPr="00AF1156">
        <w:rPr>
          <w:sz w:val="16"/>
          <w:szCs w:val="16"/>
          <w:lang w:val="sr-Latn-CS"/>
        </w:rPr>
        <w:t>(napomena</w:t>
      </w:r>
      <w:r>
        <w:rPr>
          <w:sz w:val="16"/>
          <w:szCs w:val="16"/>
          <w:lang w:val="sr-Latn-CS"/>
        </w:rPr>
        <w:t xml:space="preserve"> 1</w:t>
      </w:r>
      <w:r w:rsidRPr="00AF1156">
        <w:rPr>
          <w:sz w:val="16"/>
          <w:szCs w:val="16"/>
          <w:lang w:val="sr-Latn-CS"/>
        </w:rPr>
        <w:t>)</w:t>
      </w:r>
      <w:r>
        <w:rPr>
          <w:sz w:val="16"/>
          <w:szCs w:val="16"/>
          <w:lang w:val="sr-Latn-CS"/>
        </w:rPr>
        <w:t xml:space="preserve">   </w:t>
      </w:r>
      <w:r>
        <w:rPr>
          <w:lang w:val="sr-Latn-CS"/>
        </w:rPr>
        <w:t>115.000</w:t>
      </w:r>
      <w:r>
        <w:rPr>
          <w:lang w:val="sr-Latn-CS"/>
        </w:rPr>
        <w:tab/>
      </w:r>
      <w:r>
        <w:rPr>
          <w:lang w:val="sr-Latn-CS"/>
        </w:rPr>
        <w:tab/>
      </w:r>
      <w:r>
        <w:rPr>
          <w:lang w:val="sr-Latn-CS"/>
        </w:rPr>
        <w:tab/>
        <w:t xml:space="preserve"> 117.000</w:t>
      </w:r>
      <w:r>
        <w:rPr>
          <w:lang w:val="sr-Latn-CS"/>
        </w:rPr>
        <w:tab/>
      </w:r>
      <w:r>
        <w:rPr>
          <w:lang w:val="sr-Latn-CS"/>
        </w:rPr>
        <w:tab/>
      </w:r>
      <w:r>
        <w:rPr>
          <w:lang w:val="sr-Latn-CS"/>
        </w:rPr>
        <w:tab/>
        <w:t>123.000</w:t>
      </w:r>
    </w:p>
    <w:p w:rsidR="00AF1156" w:rsidRDefault="00AF1156" w:rsidP="005D3461">
      <w:pPr>
        <w:jc w:val="both"/>
        <w:rPr>
          <w:lang w:val="sr-Latn-CS"/>
        </w:rPr>
      </w:pPr>
      <w:r>
        <w:rPr>
          <w:lang w:val="sr-Latn-CS"/>
        </w:rPr>
        <w:tab/>
        <w:t xml:space="preserve">Stavka br.4 </w:t>
      </w:r>
      <w:r w:rsidRPr="00AF1156">
        <w:rPr>
          <w:sz w:val="16"/>
          <w:szCs w:val="16"/>
          <w:lang w:val="sr-Latn-CS"/>
        </w:rPr>
        <w:t>(napomena</w:t>
      </w:r>
      <w:r>
        <w:rPr>
          <w:sz w:val="16"/>
          <w:szCs w:val="16"/>
          <w:lang w:val="sr-Latn-CS"/>
        </w:rPr>
        <w:t xml:space="preserve"> </w:t>
      </w:r>
      <w:r w:rsidR="00341361">
        <w:rPr>
          <w:sz w:val="16"/>
          <w:szCs w:val="16"/>
          <w:lang w:val="sr-Latn-CS"/>
        </w:rPr>
        <w:t>1</w:t>
      </w:r>
      <w:r w:rsidRPr="00AF1156">
        <w:rPr>
          <w:sz w:val="16"/>
          <w:szCs w:val="16"/>
          <w:lang w:val="sr-Latn-CS"/>
        </w:rPr>
        <w:t>)</w:t>
      </w:r>
      <w:r>
        <w:rPr>
          <w:sz w:val="16"/>
          <w:szCs w:val="16"/>
          <w:lang w:val="sr-Latn-CS"/>
        </w:rPr>
        <w:t xml:space="preserve">   </w:t>
      </w:r>
      <w:r>
        <w:rPr>
          <w:lang w:val="sr-Latn-CS"/>
        </w:rPr>
        <w:tab/>
        <w:t>83.000</w:t>
      </w:r>
      <w:r>
        <w:rPr>
          <w:lang w:val="sr-Latn-CS"/>
        </w:rPr>
        <w:tab/>
      </w:r>
      <w:r>
        <w:rPr>
          <w:lang w:val="sr-Latn-CS"/>
        </w:rPr>
        <w:tab/>
      </w:r>
      <w:r>
        <w:rPr>
          <w:lang w:val="sr-Latn-CS"/>
        </w:rPr>
        <w:tab/>
        <w:t xml:space="preserve"> 83.000</w:t>
      </w:r>
      <w:r>
        <w:rPr>
          <w:lang w:val="sr-Latn-CS"/>
        </w:rPr>
        <w:tab/>
      </w:r>
      <w:r>
        <w:rPr>
          <w:lang w:val="sr-Latn-CS"/>
        </w:rPr>
        <w:tab/>
      </w:r>
      <w:r>
        <w:rPr>
          <w:lang w:val="sr-Latn-CS"/>
        </w:rPr>
        <w:tab/>
      </w:r>
      <w:r>
        <w:rPr>
          <w:lang w:val="sr-Latn-CS"/>
        </w:rPr>
        <w:tab/>
        <w:t>84.000</w:t>
      </w:r>
    </w:p>
    <w:p w:rsidR="00615B1B" w:rsidRDefault="00341361" w:rsidP="005D3461">
      <w:pPr>
        <w:jc w:val="both"/>
        <w:rPr>
          <w:lang w:val="sr-Latn-CS"/>
        </w:rPr>
      </w:pPr>
      <w:r>
        <w:rPr>
          <w:lang w:val="sr-Latn-CS"/>
        </w:rPr>
        <w:t>Napomena 1:</w:t>
      </w:r>
      <w:r w:rsidR="00AF1156">
        <w:rPr>
          <w:lang w:val="sr-Latn-CS"/>
        </w:rPr>
        <w:t xml:space="preserve">Stavka  br.3 i br.4 se iskazuju po revalorizacionoj vrijednosti, a </w:t>
      </w:r>
      <w:r>
        <w:rPr>
          <w:lang w:val="sr-Latn-CS"/>
        </w:rPr>
        <w:t xml:space="preserve">ukupne revalorizacione rezerve za stavku 3 su 12.000€, a za stavku br.4  su 6.000€. </w:t>
      </w:r>
    </w:p>
    <w:p w:rsidR="00341361" w:rsidRDefault="00341361" w:rsidP="005D3461">
      <w:pPr>
        <w:jc w:val="both"/>
        <w:rPr>
          <w:lang w:val="sr-Latn-CS"/>
        </w:rPr>
      </w:pPr>
      <w:r>
        <w:rPr>
          <w:lang w:val="sr-Latn-CS"/>
        </w:rPr>
        <w:t>Izvršite potrebno knjiženje na datum bilansa stanja.</w:t>
      </w:r>
    </w:p>
    <w:p w:rsidR="00615B1B" w:rsidRDefault="00615B1B" w:rsidP="005D3461">
      <w:pPr>
        <w:jc w:val="both"/>
        <w:rPr>
          <w:lang w:val="sr-Latn-CS"/>
        </w:rPr>
      </w:pPr>
    </w:p>
    <w:p w:rsidR="00E24B9E" w:rsidRDefault="00E24B9E" w:rsidP="005D3461">
      <w:pPr>
        <w:jc w:val="both"/>
        <w:rPr>
          <w:lang w:val="sr-Latn-CS"/>
        </w:rPr>
      </w:pPr>
    </w:p>
    <w:p w:rsidR="00E24B9E" w:rsidRDefault="00E24B9E" w:rsidP="005D3461">
      <w:pPr>
        <w:jc w:val="both"/>
        <w:rPr>
          <w:lang w:val="sr-Latn-CS"/>
        </w:rPr>
      </w:pPr>
    </w:p>
    <w:p w:rsidR="00E24B9E" w:rsidRDefault="00E24B9E" w:rsidP="005D3461">
      <w:pPr>
        <w:jc w:val="both"/>
        <w:rPr>
          <w:lang w:val="sr-Latn-CS"/>
        </w:rPr>
      </w:pPr>
    </w:p>
    <w:p w:rsidR="00E24B9E" w:rsidRDefault="00E24B9E" w:rsidP="005D3461">
      <w:pPr>
        <w:jc w:val="both"/>
        <w:rPr>
          <w:lang w:val="sr-Latn-CS"/>
        </w:rPr>
      </w:pPr>
    </w:p>
    <w:p w:rsidR="005D3461" w:rsidRPr="00E24B9E" w:rsidRDefault="00935241" w:rsidP="00E24B9E">
      <w:pPr>
        <w:pStyle w:val="ListParagraph"/>
        <w:numPr>
          <w:ilvl w:val="0"/>
          <w:numId w:val="2"/>
        </w:numPr>
        <w:jc w:val="both"/>
        <w:rPr>
          <w:lang w:val="sr-Latn-CS"/>
        </w:rPr>
      </w:pPr>
      <w:r w:rsidRPr="00E24B9E">
        <w:rPr>
          <w:lang w:val="sr-Latn-CS"/>
        </w:rPr>
        <w:lastRenderedPageBreak/>
        <w:t xml:space="preserve">U kojim dolje navedenim slučajevima ćemo </w:t>
      </w:r>
      <w:r w:rsidR="005D3461" w:rsidRPr="00E24B9E">
        <w:rPr>
          <w:lang w:val="sr-Latn-CS"/>
        </w:rPr>
        <w:t xml:space="preserve"> priznati rezervisanje, potencijalnu obavezu,  potencijalnu imovinu ili obračunatu obavezu:</w:t>
      </w:r>
    </w:p>
    <w:p w:rsidR="005D3461" w:rsidRPr="003D62D4" w:rsidRDefault="005D3461" w:rsidP="005D3461">
      <w:pPr>
        <w:pStyle w:val="ListParagraph"/>
        <w:numPr>
          <w:ilvl w:val="0"/>
          <w:numId w:val="1"/>
        </w:numPr>
        <w:jc w:val="both"/>
        <w:rPr>
          <w:lang w:val="sr-Latn-CS"/>
        </w:rPr>
      </w:pPr>
      <w:r w:rsidRPr="003D62D4">
        <w:rPr>
          <w:lang w:val="sr-Latn-CS"/>
        </w:rPr>
        <w:t>Kompanija</w:t>
      </w:r>
      <w:r w:rsidR="00D61037">
        <w:rPr>
          <w:lang w:val="sr-Latn-CS"/>
        </w:rPr>
        <w:t xml:space="preserve">  u svojoj imovini ima </w:t>
      </w:r>
      <w:r w:rsidR="001D384D">
        <w:rPr>
          <w:lang w:val="sr-Latn-CS"/>
        </w:rPr>
        <w:t xml:space="preserve">  </w:t>
      </w:r>
      <w:r w:rsidR="00D61037">
        <w:rPr>
          <w:lang w:val="sr-Latn-CS"/>
        </w:rPr>
        <w:t xml:space="preserve"> </w:t>
      </w:r>
      <w:r w:rsidRPr="003D62D4">
        <w:rPr>
          <w:lang w:val="sr-Latn-CS"/>
        </w:rPr>
        <w:t xml:space="preserve">avion čija je vrijednost 24 mil  €. Regulatorni propisi nalažu da glavni remont aviona bude svake četvrte godine. Troškovi remonta su 1.6 mil. Menadžment kompanije ima nedoumicu da li treba da izvrši godišnje priznavanje troškova rezervisanja za troškove remonta u iznosu od 400.000€. </w:t>
      </w:r>
    </w:p>
    <w:p w:rsidR="005D3461" w:rsidRPr="003D62D4" w:rsidRDefault="005D3461" w:rsidP="005D3461">
      <w:pPr>
        <w:pStyle w:val="ListParagraph"/>
        <w:numPr>
          <w:ilvl w:val="0"/>
          <w:numId w:val="1"/>
        </w:numPr>
        <w:jc w:val="both"/>
        <w:rPr>
          <w:lang w:val="sr-Latn-CS"/>
        </w:rPr>
      </w:pPr>
      <w:r w:rsidRPr="003D62D4">
        <w:rPr>
          <w:lang w:val="sr-Latn-CS"/>
        </w:rPr>
        <w:t>Kompanija je dobila odštetni zahtjev od lica koji je kao pješak zadobio povrede od obrušavanja dijela zgrade u izgradnji koja je u vlasništvu kompanije. Prema mišljenju pravnog savjetnika kompanija treba da plati 20.000€ odštete, s tim da dio odštete naplati od  podizvođač</w:t>
      </w:r>
      <w:r w:rsidR="00935241">
        <w:rPr>
          <w:lang w:val="sr-Latn-CS"/>
        </w:rPr>
        <w:t>a</w:t>
      </w:r>
      <w:r w:rsidRPr="003D62D4">
        <w:rPr>
          <w:lang w:val="sr-Latn-CS"/>
        </w:rPr>
        <w:t xml:space="preserve"> radova u iznosu od 10.000;</w:t>
      </w:r>
    </w:p>
    <w:p w:rsidR="005D3461" w:rsidRPr="003D62D4" w:rsidRDefault="005D3461" w:rsidP="005D3461">
      <w:pPr>
        <w:pStyle w:val="ListParagraph"/>
        <w:numPr>
          <w:ilvl w:val="0"/>
          <w:numId w:val="1"/>
        </w:numPr>
        <w:jc w:val="both"/>
        <w:rPr>
          <w:lang w:val="sr-Latn-CS"/>
        </w:rPr>
      </w:pPr>
      <w:r w:rsidRPr="003D62D4">
        <w:rPr>
          <w:lang w:val="sr-Latn-CS"/>
        </w:rPr>
        <w:t>u toku tekuće godine kompanija je dobila račun od revizorske kuće koja je vršila reviziju finansijskih izvještaja prethodne godine na iznos 15.000€. Menadžment kompanije još uvijek pregov</w:t>
      </w:r>
      <w:r w:rsidR="00935241">
        <w:rPr>
          <w:lang w:val="sr-Latn-CS"/>
        </w:rPr>
        <w:t>ara</w:t>
      </w:r>
      <w:r w:rsidRPr="003D62D4">
        <w:rPr>
          <w:lang w:val="sr-Latn-CS"/>
        </w:rPr>
        <w:t xml:space="preserve"> oko navedenog  iznosa.</w:t>
      </w:r>
    </w:p>
    <w:p w:rsidR="005D3461" w:rsidRPr="003D62D4" w:rsidRDefault="005D3461" w:rsidP="005D3461">
      <w:pPr>
        <w:pStyle w:val="ListParagraph"/>
        <w:numPr>
          <w:ilvl w:val="0"/>
          <w:numId w:val="1"/>
        </w:numPr>
        <w:jc w:val="both"/>
        <w:rPr>
          <w:lang w:val="sr-Latn-CS"/>
        </w:rPr>
      </w:pPr>
      <w:r w:rsidRPr="003D62D4">
        <w:rPr>
          <w:lang w:val="sr-Latn-CS"/>
        </w:rPr>
        <w:t>U toku mjeseca decembra 2011  godine grupa zaposlenih je tužila kompaniju zbog manje isplaćenih zarada za period od 12 mjeseci. U toku je izrada  nalaza vještaka. Kakvu obavezu ima preduzeće prema zaposlenima na dan 31.12.2011.</w:t>
      </w:r>
    </w:p>
    <w:p w:rsidR="005D3461" w:rsidRPr="003D62D4" w:rsidRDefault="005D3461" w:rsidP="005D3461">
      <w:pPr>
        <w:pStyle w:val="ListParagraph"/>
        <w:numPr>
          <w:ilvl w:val="0"/>
          <w:numId w:val="1"/>
        </w:numPr>
        <w:jc w:val="both"/>
        <w:rPr>
          <w:lang w:val="sr-Latn-CS"/>
        </w:rPr>
      </w:pPr>
      <w:r w:rsidRPr="003D62D4">
        <w:rPr>
          <w:lang w:val="sr-Latn-CS"/>
        </w:rPr>
        <w:t>Nadoknada zaposlenima za  rad tokom praznika (uobičajeno se prethodnih godina kretala između 30.000 i 40.000)još uvijek nije proknjižena  i obračunata</w:t>
      </w:r>
    </w:p>
    <w:p w:rsidR="005D3461" w:rsidRPr="003D62D4" w:rsidRDefault="005D3461" w:rsidP="005D3461">
      <w:pPr>
        <w:pStyle w:val="ListParagraph"/>
        <w:numPr>
          <w:ilvl w:val="0"/>
          <w:numId w:val="1"/>
        </w:numPr>
        <w:jc w:val="both"/>
        <w:rPr>
          <w:lang w:val="sr-Latn-CS"/>
        </w:rPr>
      </w:pPr>
      <w:r w:rsidRPr="003D62D4">
        <w:rPr>
          <w:lang w:val="sr-Latn-CS"/>
        </w:rPr>
        <w:t>maloprodajni objekat ima politku refundiranja novca nezadovoljnim klijentima, mada nema pravnu obavezu  u vezi s tim. Njegova politika refundiranja je opštepoznata.</w:t>
      </w:r>
    </w:p>
    <w:p w:rsidR="005D3461" w:rsidRDefault="005D3461" w:rsidP="005D3461">
      <w:pPr>
        <w:pStyle w:val="ListParagraph"/>
        <w:numPr>
          <w:ilvl w:val="0"/>
          <w:numId w:val="1"/>
        </w:numPr>
        <w:jc w:val="both"/>
        <w:rPr>
          <w:lang w:val="sr-Latn-CS"/>
        </w:rPr>
      </w:pPr>
      <w:r w:rsidRPr="003D62D4">
        <w:rPr>
          <w:lang w:val="sr-Latn-CS"/>
        </w:rPr>
        <w:t>preduzeće  iz naftne industrije  je uzrokovalo zagađivanje , a čišćenje</w:t>
      </w:r>
      <w:r w:rsidR="00935241">
        <w:rPr>
          <w:lang w:val="sr-Latn-CS"/>
        </w:rPr>
        <w:t xml:space="preserve"> se vrši</w:t>
      </w:r>
      <w:r w:rsidRPr="003D62D4">
        <w:rPr>
          <w:lang w:val="sr-Latn-CS"/>
        </w:rPr>
        <w:t xml:space="preserve"> jedino kada se od njega to zahtijeva na osnovu zakona određene države u kojoj posluje.  </w:t>
      </w:r>
      <w:r w:rsidR="00935241">
        <w:rPr>
          <w:lang w:val="sr-Latn-CS"/>
        </w:rPr>
        <w:t>Jedna od država u kojoj posluje</w:t>
      </w:r>
      <w:r w:rsidRPr="003D62D4">
        <w:rPr>
          <w:lang w:val="sr-Latn-CS"/>
        </w:rPr>
        <w:t xml:space="preserve"> nije imala zakonske propise  koji bi zahtijevali  čišćenje, a </w:t>
      </w:r>
      <w:r w:rsidR="00935241">
        <w:rPr>
          <w:lang w:val="sr-Latn-CS"/>
        </w:rPr>
        <w:t>dato preduzeće</w:t>
      </w:r>
      <w:r w:rsidRPr="003D62D4">
        <w:rPr>
          <w:lang w:val="sr-Latn-CS"/>
        </w:rPr>
        <w:t xml:space="preserve"> je zagađiva</w:t>
      </w:r>
      <w:r w:rsidR="00935241">
        <w:rPr>
          <w:lang w:val="sr-Latn-CS"/>
        </w:rPr>
        <w:t>l</w:t>
      </w:r>
      <w:r w:rsidRPr="003D62D4">
        <w:rPr>
          <w:lang w:val="sr-Latn-CS"/>
        </w:rPr>
        <w:t>o zemljište  u toj državi t</w:t>
      </w:r>
      <w:r w:rsidR="00935241">
        <w:rPr>
          <w:lang w:val="sr-Latn-CS"/>
        </w:rPr>
        <w:t xml:space="preserve">okom više godina. </w:t>
      </w:r>
      <w:r w:rsidR="00351F63">
        <w:rPr>
          <w:lang w:val="sr-Latn-CS"/>
        </w:rPr>
        <w:t xml:space="preserve">Na dan </w:t>
      </w:r>
      <w:r w:rsidR="00935241">
        <w:rPr>
          <w:lang w:val="sr-Latn-CS"/>
        </w:rPr>
        <w:t>31.12. 20x0. g</w:t>
      </w:r>
      <w:r w:rsidRPr="003D62D4">
        <w:rPr>
          <w:lang w:val="sr-Latn-CS"/>
        </w:rPr>
        <w:t xml:space="preserve">odine  sigurno je da će nacrt zakon koji zahtijeva čišćenje  </w:t>
      </w:r>
      <w:r w:rsidR="00351F63">
        <w:rPr>
          <w:lang w:val="sr-Latn-CS"/>
        </w:rPr>
        <w:t xml:space="preserve">već </w:t>
      </w:r>
      <w:r w:rsidRPr="003D62D4">
        <w:rPr>
          <w:lang w:val="sr-Latn-CS"/>
        </w:rPr>
        <w:t xml:space="preserve"> zagađenog zemljišta  biti donijet ubrzo nakon kraja godine.</w:t>
      </w:r>
    </w:p>
    <w:p w:rsidR="00351F63" w:rsidRDefault="00351F63" w:rsidP="005D3461">
      <w:pPr>
        <w:pStyle w:val="ListParagraph"/>
        <w:numPr>
          <w:ilvl w:val="0"/>
          <w:numId w:val="1"/>
        </w:numPr>
        <w:jc w:val="both"/>
        <w:rPr>
          <w:lang w:val="sr-Latn-CS"/>
        </w:rPr>
      </w:pPr>
      <w:r>
        <w:rPr>
          <w:lang w:val="sr-Latn-CS"/>
        </w:rPr>
        <w:t>Preduzeće iz naftne industrije uzrokuje zagađivanje i posluje u državi gdje ne postoje zakonski  propisi u vezi sa zaštitom  životne sredine. Ipak, taj entit</w:t>
      </w:r>
      <w:r w:rsidR="00D61037">
        <w:rPr>
          <w:lang w:val="sr-Latn-CS"/>
        </w:rPr>
        <w:t xml:space="preserve"> </w:t>
      </w:r>
      <w:r>
        <w:rPr>
          <w:lang w:val="sr-Latn-CS"/>
        </w:rPr>
        <w:t>et je objavio politiku u vezi sa zaštitom  životne sredine, prema kojoj  on vrši čišćenje svih zagađenja koja uzrokuje. Ovo preduzeće raspolaže dokazom poštovanja svoje objavljene politike.</w:t>
      </w:r>
    </w:p>
    <w:p w:rsidR="0014748D" w:rsidRPr="007057D1" w:rsidRDefault="00E24B9E" w:rsidP="00E24B9E">
      <w:pPr>
        <w:ind w:firstLine="360"/>
        <w:rPr>
          <w:lang w:val="sr-Latn-ME"/>
        </w:rPr>
      </w:pPr>
      <w:r>
        <w:rPr>
          <w:lang w:val="sr-Latn-CS"/>
        </w:rPr>
        <w:t>5</w:t>
      </w:r>
      <w:r w:rsidR="0014748D">
        <w:rPr>
          <w:lang w:val="sr-Latn-CS"/>
        </w:rPr>
        <w:t>.</w:t>
      </w:r>
      <w:r w:rsidR="0014748D">
        <w:rPr>
          <w:lang w:val="sr-Latn-CS"/>
        </w:rPr>
        <w:tab/>
      </w:r>
      <w:r w:rsidR="0014748D" w:rsidRPr="007057D1">
        <w:rPr>
          <w:lang w:val="sr-Latn-ME"/>
        </w:rPr>
        <w:t>Preduzeće je u zamjenu za opremu čija je knjigovodstvena vrijednost 15.000€ a tržišna 15.500€,  dobilo jahtu čija je knjigovodstvena vrijedn</w:t>
      </w:r>
      <w:r w:rsidR="00AD39ED">
        <w:rPr>
          <w:lang w:val="sr-Latn-ME"/>
        </w:rPr>
        <w:t xml:space="preserve">ost 13,500€, a tržišna 12.800€. </w:t>
      </w:r>
      <w:r w:rsidR="0014748D" w:rsidRPr="007057D1">
        <w:rPr>
          <w:lang w:val="sr-Latn-ME"/>
        </w:rPr>
        <w:t>Sredstvo je stavljeno u upotrebu 1.4. 2015. godine. Procijenjeni vijek sredstva je 5 godina i izabran je degresivni metod otpisa ( dvostruka opadajuća stopa). Na dan 30.11. zbog olujnih vjetrova jahta je u potpunosti uništena. Jahta je bila osigurana.  Preduzeće pokreće spor 15.12. protiv Marine „xx“ zbog nestručnog i neodgovornog čuvanja jahte. U toku je izrada nalaza vjestaka. Izvršite potrebna knjiženja.</w:t>
      </w:r>
    </w:p>
    <w:p w:rsidR="00AD39ED" w:rsidRDefault="005D3461" w:rsidP="005D3461">
      <w:pPr>
        <w:rPr>
          <w:lang w:val="sr-Latn-ME"/>
        </w:rPr>
      </w:pPr>
      <w:r>
        <w:rPr>
          <w:lang w:val="sr-Latn-ME"/>
        </w:rPr>
        <w:t>6.</w:t>
      </w:r>
      <w:r w:rsidR="00AD39ED" w:rsidRPr="00AD39ED">
        <w:rPr>
          <w:lang w:val="sr-Latn-ME"/>
        </w:rPr>
        <w:t xml:space="preserve"> </w:t>
      </w:r>
      <w:r w:rsidR="00E24B9E">
        <w:rPr>
          <w:lang w:val="sr-Latn-ME"/>
        </w:rPr>
        <w:tab/>
      </w:r>
      <w:r w:rsidR="00AD39ED">
        <w:rPr>
          <w:lang w:val="sr-Latn-ME"/>
        </w:rPr>
        <w:t>A</w:t>
      </w:r>
      <w:r w:rsidR="00AD39ED">
        <w:rPr>
          <w:lang w:val="sr-Latn-ME"/>
        </w:rPr>
        <w:t xml:space="preserve">kcijski kapital po  osnovu običnih akcija </w:t>
      </w:r>
      <w:r w:rsidR="00AD39ED">
        <w:rPr>
          <w:lang w:val="sr-Latn-ME"/>
        </w:rPr>
        <w:t>Kompanije DD na dan 1.01.2012. iznosi 200.000€ ( 200.000 običnih akcija po nom cijeni 1€/akciji. Na dan 31.08. 2013. godine, menadžment kompanije je izdalo 40.000 bo</w:t>
      </w:r>
      <w:r w:rsidR="00E24B9E">
        <w:rPr>
          <w:lang w:val="sr-Latn-ME"/>
        </w:rPr>
        <w:t>nus akcije. Dobit preduzeća u 2013 je 30.000€ a u  2012 je 25.000. Izračunajete običnu zaradu po akciji.</w:t>
      </w:r>
    </w:p>
    <w:p w:rsidR="005D3461" w:rsidRDefault="005D3461" w:rsidP="005D3461">
      <w:pPr>
        <w:rPr>
          <w:lang w:val="sr-Latn-ME"/>
        </w:rPr>
      </w:pPr>
      <w:r>
        <w:rPr>
          <w:lang w:val="sr-Latn-ME"/>
        </w:rPr>
        <w:t xml:space="preserve"> </w:t>
      </w:r>
      <w:r w:rsidR="00E24B9E">
        <w:rPr>
          <w:lang w:val="sr-Latn-ME"/>
        </w:rPr>
        <w:t>7.</w:t>
      </w:r>
      <w:r w:rsidR="00E24B9E">
        <w:rPr>
          <w:lang w:val="sr-Latn-ME"/>
        </w:rPr>
        <w:tab/>
        <w:t>Kako se izračunava:</w:t>
      </w:r>
    </w:p>
    <w:p w:rsidR="005D3461" w:rsidRDefault="005D3461" w:rsidP="005D3461">
      <w:r>
        <w:rPr>
          <w:lang w:val="sr-Latn-ME"/>
        </w:rPr>
        <w:t xml:space="preserve">a) slobodni novčani tok </w:t>
      </w:r>
      <w:r>
        <w:t>=</w:t>
      </w:r>
    </w:p>
    <w:p w:rsidR="00953D82" w:rsidRDefault="00E24B9E">
      <w:r>
        <w:t xml:space="preserve">b) </w:t>
      </w:r>
      <w:proofErr w:type="spellStart"/>
      <w:proofErr w:type="gramStart"/>
      <w:r>
        <w:t>zarada</w:t>
      </w:r>
      <w:proofErr w:type="spellEnd"/>
      <w:proofErr w:type="gramEnd"/>
      <w:r w:rsidR="005D3461">
        <w:t xml:space="preserve"> </w:t>
      </w:r>
      <w:proofErr w:type="spellStart"/>
      <w:r w:rsidR="005D3461">
        <w:t>po</w:t>
      </w:r>
      <w:proofErr w:type="spellEnd"/>
      <w:r w:rsidR="005D3461">
        <w:t xml:space="preserve"> </w:t>
      </w:r>
      <w:proofErr w:type="spellStart"/>
      <w:r w:rsidR="005D3461">
        <w:t>akciji</w:t>
      </w:r>
      <w:proofErr w:type="spellEnd"/>
      <w:r w:rsidR="005D3461">
        <w:t xml:space="preserve"> =</w:t>
      </w:r>
    </w:p>
    <w:sectPr w:rsidR="00953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3149"/>
    <w:multiLevelType w:val="hybridMultilevel"/>
    <w:tmpl w:val="5CB04B68"/>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3FE04851"/>
    <w:multiLevelType w:val="hybridMultilevel"/>
    <w:tmpl w:val="FDFEA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337DB"/>
    <w:multiLevelType w:val="hybridMultilevel"/>
    <w:tmpl w:val="DA72068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7C477EBD"/>
    <w:multiLevelType w:val="hybridMultilevel"/>
    <w:tmpl w:val="A572823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61"/>
    <w:rsid w:val="0014748D"/>
    <w:rsid w:val="001D384D"/>
    <w:rsid w:val="0025071F"/>
    <w:rsid w:val="00341361"/>
    <w:rsid w:val="00351F63"/>
    <w:rsid w:val="005D3461"/>
    <w:rsid w:val="00615B1B"/>
    <w:rsid w:val="00935241"/>
    <w:rsid w:val="00953D82"/>
    <w:rsid w:val="00AD39ED"/>
    <w:rsid w:val="00AF1156"/>
    <w:rsid w:val="00D61037"/>
    <w:rsid w:val="00E24B9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6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6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2</cp:revision>
  <dcterms:created xsi:type="dcterms:W3CDTF">2020-04-09T14:36:00Z</dcterms:created>
  <dcterms:modified xsi:type="dcterms:W3CDTF">2020-04-09T14:36:00Z</dcterms:modified>
</cp:coreProperties>
</file>